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FA3AF1">
        <w:rPr>
          <w:rFonts w:ascii="Times New Roman" w:eastAsia="MS Mincho" w:hAnsi="Times New Roman"/>
          <w:b/>
          <w:sz w:val="28"/>
          <w:szCs w:val="28"/>
        </w:rPr>
        <w:t>295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352ED0">
        <w:rPr>
          <w:rFonts w:ascii="Times New Roman" w:eastAsia="MS Mincho" w:hAnsi="Times New Roman"/>
          <w:sz w:val="28"/>
          <w:szCs w:val="28"/>
        </w:rPr>
        <w:t xml:space="preserve"> марта</w:t>
      </w:r>
      <w:r w:rsidR="00041DB9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4235DC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 xml:space="preserve">ндрей </w:t>
      </w:r>
      <w:r w:rsidRPr="004235DC" w:rsidR="00EE5D36">
        <w:rPr>
          <w:rFonts w:ascii="Times New Roman" w:eastAsia="MS Mincho" w:hAnsi="Times New Roman"/>
          <w:sz w:val="28"/>
          <w:szCs w:val="28"/>
        </w:rPr>
        <w:t>Александрови</w:t>
      </w:r>
      <w:r w:rsidRPr="004235DC" w:rsidR="000B57CF">
        <w:rPr>
          <w:rFonts w:ascii="Times New Roman" w:eastAsia="MS Mincho" w:hAnsi="Times New Roman"/>
          <w:sz w:val="28"/>
          <w:szCs w:val="28"/>
        </w:rPr>
        <w:t>ч</w:t>
      </w:r>
      <w:r w:rsidRPr="004235DC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4235DC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4235DC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4235DC" w:rsidP="004235DC">
      <w:pPr>
        <w:pStyle w:val="PlainText"/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Иванищева Павла Михайловича, ---</w:t>
      </w:r>
      <w:r w:rsidRPr="004235DC" w:rsidR="004235D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53103" w:rsidRPr="004235DC" w:rsidP="004B7B71">
      <w:pPr>
        <w:ind w:firstLine="708"/>
        <w:jc w:val="both"/>
        <w:rPr>
          <w:rFonts w:eastAsia="MS Mincho"/>
          <w:sz w:val="28"/>
          <w:szCs w:val="28"/>
        </w:rPr>
      </w:pPr>
      <w:r w:rsidRPr="004235DC">
        <w:rPr>
          <w:rFonts w:eastAsia="MS Mincho"/>
          <w:sz w:val="28"/>
          <w:szCs w:val="28"/>
        </w:rPr>
        <w:t>за сове</w:t>
      </w:r>
      <w:r w:rsidRPr="004235DC">
        <w:rPr>
          <w:rFonts w:eastAsia="MS Mincho"/>
          <w:sz w:val="28"/>
          <w:szCs w:val="28"/>
        </w:rPr>
        <w:t>ршение прав</w:t>
      </w:r>
      <w:r w:rsidRPr="004235DC"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4235DC" w:rsidR="004B7B71">
        <w:rPr>
          <w:rFonts w:eastAsia="MS Mincho"/>
          <w:sz w:val="28"/>
          <w:szCs w:val="28"/>
        </w:rPr>
        <w:t xml:space="preserve"> </w:t>
      </w:r>
      <w:r w:rsidRPr="004235DC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4235DC">
        <w:rPr>
          <w:rFonts w:eastAsia="MS Mincho"/>
          <w:sz w:val="28"/>
          <w:szCs w:val="28"/>
        </w:rPr>
        <w:t>КоАП РФ</w:t>
      </w:r>
      <w:r w:rsidRPr="004235DC" w:rsidR="004B7B71">
        <w:rPr>
          <w:rFonts w:eastAsia="MS Mincho"/>
          <w:sz w:val="28"/>
          <w:szCs w:val="28"/>
        </w:rPr>
        <w:t>)</w:t>
      </w:r>
      <w:r w:rsidRPr="004235DC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FA3AF1">
        <w:rPr>
          <w:rFonts w:ascii="Times New Roman" w:eastAsia="MS Mincho" w:hAnsi="Times New Roman"/>
          <w:sz w:val="28"/>
          <w:szCs w:val="28"/>
        </w:rPr>
        <w:t xml:space="preserve">Иванищев П.М. </w:t>
      </w:r>
      <w:r w:rsidR="00FA3AF1">
        <w:rPr>
          <w:rFonts w:ascii="Times New Roman" w:eastAsia="MS Mincho" w:hAnsi="Times New Roman"/>
          <w:sz w:val="28"/>
          <w:szCs w:val="28"/>
        </w:rPr>
        <w:t>10.01</w:t>
      </w:r>
      <w:r w:rsidR="00352ED0">
        <w:rPr>
          <w:rFonts w:ascii="Times New Roman" w:eastAsia="MS Mincho" w:hAnsi="Times New Roman"/>
          <w:sz w:val="28"/>
          <w:szCs w:val="28"/>
        </w:rPr>
        <w:t xml:space="preserve">.2025 </w:t>
      </w:r>
      <w:r w:rsidR="0062427B">
        <w:rPr>
          <w:rFonts w:ascii="Times New Roman" w:eastAsia="MS Mincho" w:hAnsi="Times New Roman"/>
          <w:sz w:val="28"/>
          <w:szCs w:val="28"/>
        </w:rPr>
        <w:t xml:space="preserve"> в</w:t>
      </w:r>
      <w:r w:rsidR="0062427B">
        <w:rPr>
          <w:rFonts w:ascii="Times New Roman" w:eastAsia="MS Mincho" w:hAnsi="Times New Roman"/>
          <w:sz w:val="28"/>
          <w:szCs w:val="28"/>
        </w:rPr>
        <w:t xml:space="preserve"> </w:t>
      </w:r>
      <w:r w:rsidR="00FA3AF1">
        <w:rPr>
          <w:rFonts w:ascii="Times New Roman" w:eastAsia="MS Mincho" w:hAnsi="Times New Roman"/>
          <w:sz w:val="28"/>
          <w:szCs w:val="28"/>
        </w:rPr>
        <w:t xml:space="preserve">19 часов 40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>Магистральной и</w:t>
      </w:r>
      <w:r w:rsidR="00FA3AF1">
        <w:rPr>
          <w:rFonts w:ascii="Times New Roman" w:eastAsia="MS Mincho" w:hAnsi="Times New Roman"/>
          <w:sz w:val="28"/>
          <w:szCs w:val="28"/>
        </w:rPr>
        <w:t xml:space="preserve"> Св.Федорова</w:t>
      </w:r>
      <w:r w:rsidR="00190FF1">
        <w:rPr>
          <w:rFonts w:ascii="Times New Roman" w:eastAsia="MS Mincho" w:hAnsi="Times New Roman"/>
          <w:sz w:val="28"/>
          <w:szCs w:val="28"/>
        </w:rPr>
        <w:t xml:space="preserve">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FA3AF1">
        <w:rPr>
          <w:rFonts w:ascii="Times New Roman" w:eastAsia="MS Mincho" w:hAnsi="Times New Roman"/>
          <w:sz w:val="28"/>
          <w:szCs w:val="28"/>
        </w:rPr>
        <w:t xml:space="preserve">Хенде Санта Фе </w:t>
      </w:r>
      <w:r w:rsidR="007A656F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 </w:t>
      </w:r>
      <w:r w:rsidR="00BF3704">
        <w:rPr>
          <w:rFonts w:ascii="Times New Roman" w:eastAsia="MS Mincho" w:hAnsi="Times New Roman"/>
          <w:sz w:val="28"/>
          <w:szCs w:val="28"/>
        </w:rPr>
        <w:t>в нарушение п. 6.2</w:t>
      </w:r>
      <w:r w:rsidR="00FA3AF1">
        <w:rPr>
          <w:rFonts w:ascii="Times New Roman" w:eastAsia="MS Mincho" w:hAnsi="Times New Roman"/>
          <w:sz w:val="28"/>
          <w:szCs w:val="28"/>
        </w:rPr>
        <w:t>, 6.3</w:t>
      </w:r>
      <w:r w:rsidR="00BF3704">
        <w:rPr>
          <w:rFonts w:ascii="Times New Roman" w:eastAsia="MS Mincho" w:hAnsi="Times New Roman"/>
          <w:sz w:val="28"/>
          <w:szCs w:val="28"/>
        </w:rPr>
        <w:t xml:space="preserve"> Правил дорожного движения </w:t>
      </w:r>
      <w:r w:rsidR="00FA3AF1">
        <w:rPr>
          <w:rFonts w:ascii="Times New Roman" w:eastAsia="MS Mincho" w:hAnsi="Times New Roman"/>
          <w:sz w:val="28"/>
          <w:szCs w:val="28"/>
        </w:rPr>
        <w:t xml:space="preserve">при повороте направо </w:t>
      </w:r>
      <w:r w:rsidR="00BF3704">
        <w:rPr>
          <w:rFonts w:ascii="Times New Roman" w:eastAsia="MS Mincho" w:hAnsi="Times New Roman"/>
          <w:sz w:val="28"/>
          <w:szCs w:val="28"/>
        </w:rPr>
        <w:t xml:space="preserve">осуществил проезд на </w:t>
      </w:r>
      <w:r w:rsidR="00FA3AF1">
        <w:rPr>
          <w:rFonts w:ascii="Times New Roman" w:eastAsia="MS Mincho" w:hAnsi="Times New Roman"/>
          <w:sz w:val="28"/>
          <w:szCs w:val="28"/>
        </w:rPr>
        <w:t>красный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</w:t>
      </w:r>
      <w:r w:rsidR="00FA3AF1">
        <w:rPr>
          <w:rFonts w:ascii="Times New Roman" w:eastAsia="MS Mincho" w:hAnsi="Times New Roman"/>
          <w:sz w:val="28"/>
          <w:szCs w:val="28"/>
        </w:rPr>
        <w:t xml:space="preserve">стрелки </w:t>
      </w:r>
      <w:r w:rsidR="00BF3704">
        <w:rPr>
          <w:rFonts w:ascii="Times New Roman" w:eastAsia="MS Mincho" w:hAnsi="Times New Roman"/>
          <w:sz w:val="28"/>
          <w:szCs w:val="28"/>
        </w:rPr>
        <w:t>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Иванищев П.М.</w:t>
      </w:r>
      <w:r w:rsidRPr="00326EEA">
        <w:rPr>
          <w:rFonts w:eastAsia="MS Mincho"/>
          <w:sz w:val="28"/>
          <w:szCs w:val="28"/>
        </w:rPr>
        <w:t xml:space="preserve"> </w:t>
      </w:r>
      <w:r w:rsidR="007A656F">
        <w:rPr>
          <w:rFonts w:eastAsia="MS Mincho"/>
          <w:sz w:val="28"/>
          <w:szCs w:val="28"/>
        </w:rPr>
        <w:t xml:space="preserve">извещен </w:t>
      </w:r>
      <w:r w:rsidRPr="00326EEA">
        <w:rPr>
          <w:rFonts w:eastAsia="MS Mincho"/>
          <w:sz w:val="28"/>
          <w:szCs w:val="28"/>
        </w:rPr>
        <w:t xml:space="preserve">о </w:t>
      </w:r>
      <w:r w:rsidRPr="00326EEA">
        <w:rPr>
          <w:rFonts w:eastAsia="MS Mincho"/>
          <w:sz w:val="28"/>
          <w:szCs w:val="28"/>
        </w:rPr>
        <w:t>времени и месте рассмотрения дела.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</w:t>
      </w:r>
      <w:r w:rsidR="00352ED0"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590666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</w:t>
      </w:r>
      <w:r w:rsidRPr="00590666">
        <w:rPr>
          <w:rFonts w:eastAsia="MS Mincho"/>
          <w:sz w:val="28"/>
          <w:szCs w:val="28"/>
        </w:rPr>
        <w:t>ни и месте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 xml:space="preserve">,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FA3AF1">
        <w:rPr>
          <w:rFonts w:ascii="Times New Roman" w:eastAsia="MS Mincho" w:hAnsi="Times New Roman"/>
          <w:sz w:val="28"/>
          <w:szCs w:val="28"/>
        </w:rPr>
        <w:t>Иванищев от подписи отказался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FA3AF1">
        <w:rPr>
          <w:rFonts w:eastAsia="MS Mincho"/>
          <w:sz w:val="28"/>
          <w:szCs w:val="28"/>
        </w:rPr>
        <w:t>25.01</w:t>
      </w:r>
      <w:r w:rsidR="00352ED0">
        <w:rPr>
          <w:rFonts w:eastAsia="MS Mincho"/>
          <w:sz w:val="28"/>
          <w:szCs w:val="28"/>
        </w:rPr>
        <w:t xml:space="preserve">.2024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FA3AF1">
        <w:rPr>
          <w:rFonts w:eastAsia="MS Mincho"/>
          <w:sz w:val="28"/>
          <w:szCs w:val="28"/>
        </w:rPr>
        <w:t>05.02</w:t>
      </w:r>
      <w:r w:rsidR="00352ED0">
        <w:rPr>
          <w:rFonts w:eastAsia="MS Mincho"/>
          <w:sz w:val="28"/>
          <w:szCs w:val="28"/>
        </w:rPr>
        <w:t xml:space="preserve">.2024, исполнено </w:t>
      </w:r>
      <w:r w:rsidR="00FA3AF1">
        <w:rPr>
          <w:rFonts w:eastAsia="MS Mincho"/>
          <w:sz w:val="28"/>
          <w:szCs w:val="28"/>
        </w:rPr>
        <w:t>27.04.2024</w:t>
      </w:r>
      <w:r w:rsidR="00352ED0">
        <w:rPr>
          <w:rFonts w:eastAsia="MS Mincho"/>
          <w:sz w:val="28"/>
          <w:szCs w:val="28"/>
        </w:rPr>
        <w:t>)</w:t>
      </w:r>
      <w:r w:rsidR="00ED2431">
        <w:rPr>
          <w:rFonts w:eastAsia="MS Mincho"/>
          <w:sz w:val="28"/>
          <w:szCs w:val="28"/>
        </w:rPr>
        <w:t>, которым</w:t>
      </w:r>
      <w:r>
        <w:rPr>
          <w:rFonts w:eastAsia="MS Mincho"/>
          <w:sz w:val="28"/>
          <w:szCs w:val="28"/>
        </w:rPr>
        <w:t xml:space="preserve"> </w:t>
      </w:r>
      <w:r w:rsidR="00FA3AF1">
        <w:rPr>
          <w:rFonts w:eastAsia="MS Mincho"/>
          <w:sz w:val="28"/>
          <w:szCs w:val="28"/>
        </w:rPr>
        <w:t>Иванищев П.М.</w:t>
      </w:r>
      <w:r w:rsidR="00352ED0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Видеозапись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FA3AF1">
        <w:rPr>
          <w:snapToGrid w:val="0"/>
          <w:sz w:val="28"/>
          <w:szCs w:val="28"/>
        </w:rPr>
        <w:t xml:space="preserve">Иванищева П.М. 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>ч.3 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 xml:space="preserve">роезда </w:t>
      </w:r>
      <w:r w:rsidRPr="00012A0C" w:rsidR="00012A0C">
        <w:rPr>
          <w:sz w:val="28"/>
          <w:szCs w:val="28"/>
        </w:rPr>
        <w:t>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</w:t>
      </w:r>
      <w:r w:rsidRPr="004D4BA4">
        <w:rPr>
          <w:sz w:val="28"/>
          <w:szCs w:val="28"/>
        </w:rPr>
        <w:t>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</w:t>
      </w:r>
      <w:r w:rsidRPr="004D4BA4">
        <w:rPr>
          <w:sz w:val="28"/>
          <w:szCs w:val="28"/>
        </w:rPr>
        <w:t xml:space="preserve">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FA3AF1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</w:t>
      </w:r>
      <w:r w:rsidRPr="00FA3AF1" w:rsidR="0029482D">
        <w:rPr>
          <w:sz w:val="28"/>
          <w:szCs w:val="28"/>
        </w:rPr>
        <w:t>о движения, перекресток, где очередность движения определяется сигналами светофора, считается регулируемым.</w:t>
      </w:r>
    </w:p>
    <w:p w:rsidR="00012A0C" w:rsidRPr="00FA3AF1" w:rsidP="00A35E58">
      <w:pPr>
        <w:ind w:firstLine="708"/>
        <w:jc w:val="both"/>
        <w:rPr>
          <w:sz w:val="28"/>
          <w:szCs w:val="28"/>
        </w:rPr>
      </w:pPr>
      <w:r w:rsidRPr="00FA3AF1">
        <w:rPr>
          <w:sz w:val="28"/>
          <w:szCs w:val="28"/>
        </w:rPr>
        <w:t xml:space="preserve">Согласно п. 6.2 Правил дорожного движения, </w:t>
      </w:r>
      <w:r w:rsidRPr="00FA3AF1" w:rsidR="00FA3AF1">
        <w:rPr>
          <w:bCs/>
          <w:sz w:val="28"/>
          <w:szCs w:val="28"/>
        </w:rPr>
        <w:t>красный</w:t>
      </w:r>
      <w:r w:rsidRPr="00FA3AF1" w:rsidR="00A35E58">
        <w:rPr>
          <w:bCs/>
          <w:sz w:val="28"/>
          <w:szCs w:val="28"/>
        </w:rPr>
        <w:t xml:space="preserve"> </w:t>
      </w:r>
      <w:r w:rsidRPr="00FA3AF1">
        <w:rPr>
          <w:bCs/>
          <w:sz w:val="28"/>
          <w:szCs w:val="28"/>
        </w:rPr>
        <w:t>сигнал светофора</w:t>
      </w:r>
      <w:r w:rsidRPr="00FA3AF1">
        <w:rPr>
          <w:sz w:val="28"/>
          <w:szCs w:val="28"/>
        </w:rPr>
        <w:t>, запрещает движение.</w:t>
      </w:r>
      <w:r w:rsidRPr="00FA3AF1" w:rsidR="00FA3AF1">
        <w:rPr>
          <w:sz w:val="28"/>
          <w:szCs w:val="28"/>
          <w:shd w:val="clear" w:color="auto" w:fill="FFFFFF"/>
        </w:rPr>
        <w:t xml:space="preserve"> Согласно п. 6.3 ПДД,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 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FA3AF1">
        <w:rPr>
          <w:sz w:val="28"/>
          <w:szCs w:val="28"/>
        </w:rPr>
        <w:t>Иванищев П.М.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</w:t>
      </w:r>
      <w:r w:rsidR="00FA3AF1">
        <w:rPr>
          <w:sz w:val="28"/>
          <w:szCs w:val="28"/>
        </w:rPr>
        <w:t>запрещающего</w:t>
      </w:r>
      <w:r w:rsidRPr="00A35E58" w:rsidR="00A35E58">
        <w:rPr>
          <w:sz w:val="28"/>
          <w:szCs w:val="28"/>
        </w:rPr>
        <w:t xml:space="preserve"> сигнала светофора</w:t>
      </w:r>
      <w:r w:rsidR="00CB7CF9">
        <w:rPr>
          <w:sz w:val="28"/>
          <w:szCs w:val="28"/>
        </w:rPr>
        <w:t>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</w:t>
      </w:r>
      <w:r w:rsidR="00FA3AF1">
        <w:rPr>
          <w:sz w:val="28"/>
          <w:szCs w:val="28"/>
        </w:rPr>
        <w:t>запрещающего</w:t>
      </w:r>
      <w:r w:rsidR="00C650F6">
        <w:rPr>
          <w:sz w:val="28"/>
          <w:szCs w:val="28"/>
        </w:rPr>
        <w:t xml:space="preserve">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FA3AF1">
        <w:rPr>
          <w:sz w:val="28"/>
          <w:szCs w:val="28"/>
        </w:rPr>
        <w:t>Иванищев</w:t>
      </w:r>
      <w:r w:rsidR="00352ED0">
        <w:rPr>
          <w:sz w:val="28"/>
          <w:szCs w:val="28"/>
        </w:rPr>
        <w:t xml:space="preserve">  </w:t>
      </w:r>
      <w:r w:rsidR="00C650F6">
        <w:rPr>
          <w:sz w:val="28"/>
          <w:szCs w:val="28"/>
        </w:rPr>
        <w:t>имел возможность остановиться перед светофором на запрещающий его сигнал.</w:t>
      </w:r>
      <w:r w:rsidR="007A656F">
        <w:rPr>
          <w:sz w:val="28"/>
          <w:szCs w:val="28"/>
        </w:rPr>
        <w:t xml:space="preserve">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FA3AF1">
        <w:rPr>
          <w:sz w:val="28"/>
          <w:szCs w:val="28"/>
        </w:rPr>
        <w:t>Иванищев П.М.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</w:r>
      <w:r w:rsidRPr="00A96B5D">
        <w:rPr>
          <w:sz w:val="28"/>
          <w:szCs w:val="28"/>
        </w:rPr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</w:t>
      </w:r>
      <w:r w:rsidRPr="009736A4">
        <w:rPr>
          <w:sz w:val="28"/>
          <w:szCs w:val="28"/>
        </w:rPr>
        <w:t xml:space="preserve">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поскольку копий соответствующих постановлений с делом </w:t>
      </w:r>
      <w:r w:rsidRPr="003615C5">
        <w:rPr>
          <w:sz w:val="28"/>
          <w:szCs w:val="28"/>
        </w:rPr>
        <w:t>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352ED0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="007A656F">
        <w:rPr>
          <w:snapToGrid w:val="0"/>
          <w:sz w:val="28"/>
          <w:szCs w:val="28"/>
        </w:rPr>
        <w:t xml:space="preserve">несоздания при проезде перекрестка помех в движении иным транспортным средствам, </w:t>
      </w:r>
      <w:r w:rsidRPr="002072FE">
        <w:rPr>
          <w:snapToGrid w:val="0"/>
          <w:sz w:val="28"/>
          <w:szCs w:val="28"/>
        </w:rPr>
        <w:t>мировой судья приходит к выводу о возможности  назначения минимального наказа</w:t>
      </w:r>
      <w:r w:rsidRPr="002072FE">
        <w:rPr>
          <w:snapToGrid w:val="0"/>
          <w:sz w:val="28"/>
          <w:szCs w:val="28"/>
        </w:rPr>
        <w:t>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</w:t>
      </w:r>
      <w:r w:rsidR="00352ED0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</w:t>
      </w:r>
      <w:r w:rsidRPr="002072FE">
        <w:rPr>
          <w:rFonts w:eastAsia="MS Mincho"/>
          <w:sz w:val="28"/>
          <w:szCs w:val="28"/>
        </w:rPr>
        <w:t>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62427B" w:rsidRPr="002072FE" w:rsidP="0062427B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FA3AF1" w:rsidR="00FA3AF1">
        <w:rPr>
          <w:rFonts w:eastAsia="MS Mincho"/>
          <w:sz w:val="28"/>
          <w:szCs w:val="28"/>
        </w:rPr>
        <w:t xml:space="preserve"> </w:t>
      </w:r>
      <w:r w:rsidR="00FA3AF1">
        <w:rPr>
          <w:rFonts w:eastAsia="MS Mincho"/>
          <w:sz w:val="28"/>
          <w:szCs w:val="28"/>
        </w:rPr>
        <w:t>Иванищева Павла Михайловича</w:t>
      </w:r>
      <w:r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</w:t>
      </w:r>
      <w:r w:rsidR="00352ED0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(</w:t>
      </w:r>
      <w:r w:rsidR="00352ED0">
        <w:rPr>
          <w:rFonts w:eastAsia="MS Mincho"/>
          <w:sz w:val="28"/>
          <w:szCs w:val="28"/>
        </w:rPr>
        <w:t>семь тысяч пятьсот</w:t>
      </w:r>
      <w:r w:rsidRPr="002072FE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 xml:space="preserve">Единый </w:t>
            </w:r>
            <w:r w:rsidRPr="008E34E8">
              <w:rPr>
                <w:rStyle w:val="t-color-passive"/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62427B" w:rsidP="0062427B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 w:rsidR="00D911D7">
        <w:rPr>
          <w:sz w:val="28"/>
          <w:szCs w:val="28"/>
        </w:rPr>
        <w:t>25</w:t>
      </w:r>
      <w:r>
        <w:rPr>
          <w:sz w:val="28"/>
          <w:szCs w:val="28"/>
        </w:rPr>
        <w:t>056000</w:t>
      </w:r>
      <w:r w:rsidR="00FA3AF1">
        <w:rPr>
          <w:sz w:val="28"/>
          <w:szCs w:val="28"/>
        </w:rPr>
        <w:t>0323</w:t>
      </w:r>
    </w:p>
    <w:p w:rsidR="0062427B" w:rsidRPr="002072FE" w:rsidP="006242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 xml:space="preserve">Административный штраф </w:t>
      </w:r>
      <w:r w:rsidRPr="002072FE">
        <w:rPr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</w:t>
      </w:r>
      <w:r w:rsidRPr="002072FE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2072FE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2072FE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>
        <w:rPr>
          <w:sz w:val="28"/>
          <w:szCs w:val="28"/>
        </w:rPr>
        <w:t>шести месяцев</w:t>
      </w:r>
      <w:r w:rsidRPr="002072FE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2072FE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2427B" w:rsidRPr="002072FE" w:rsidP="0062427B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2072FE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</w:t>
      </w:r>
      <w:r w:rsidRPr="002072FE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2427B" w:rsidP="0062427B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2427B" w:rsidRPr="002072FE" w:rsidP="006242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62427B" w:rsidRPr="002072FE" w:rsidP="0062427B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261F5B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61F5B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2ED0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235DC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427B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45A"/>
    <w:rsid w:val="0070666A"/>
    <w:rsid w:val="00706795"/>
    <w:rsid w:val="00716DA8"/>
    <w:rsid w:val="00743DB0"/>
    <w:rsid w:val="007441AB"/>
    <w:rsid w:val="00750D4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56F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3B71"/>
    <w:rsid w:val="007F3D80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A6E7C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0CA5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11D7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0334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3AF1"/>
    <w:rsid w:val="00FA541C"/>
    <w:rsid w:val="00FA640E"/>
    <w:rsid w:val="00FA72CD"/>
    <w:rsid w:val="00FB262D"/>
    <w:rsid w:val="00FC02D6"/>
    <w:rsid w:val="00FC1DB1"/>
    <w:rsid w:val="00FD3B6B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9040-D683-486D-B9C9-0C05DCE0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